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613B71BB"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1911A1">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6549EA51"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A136A">
        <w:rPr>
          <w:rFonts w:ascii="GHEA Grapalat" w:hAnsi="GHEA Grapalat"/>
          <w:i w:val="0"/>
          <w:sz w:val="24"/>
          <w:szCs w:val="24"/>
          <w:lang w:val="hy-AM"/>
        </w:rPr>
        <w:t>27.01.2025</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46DF7D33"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AA136A">
        <w:rPr>
          <w:rFonts w:ascii="GHEA Grapalat" w:hAnsi="GHEA Grapalat"/>
          <w:b/>
          <w:i w:val="0"/>
          <w:sz w:val="24"/>
          <w:szCs w:val="24"/>
        </w:rPr>
        <w:t>25/16</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721E942A"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AA136A">
        <w:rPr>
          <w:rFonts w:ascii="GHEA Grapalat" w:hAnsi="GHEA Grapalat" w:cs="Calibri"/>
          <w:b/>
          <w:bCs/>
          <w:i w:val="0"/>
          <w:color w:val="000000"/>
          <w:sz w:val="24"/>
          <w:szCs w:val="24"/>
        </w:rPr>
        <w:t xml:space="preserve">ремонтных </w:t>
      </w:r>
      <w:r w:rsidR="00EC70EF">
        <w:rPr>
          <w:rFonts w:ascii="GHEA Grapalat" w:hAnsi="GHEA Grapalat" w:cs="Calibri"/>
          <w:b/>
          <w:bCs/>
          <w:i w:val="0"/>
          <w:color w:val="000000"/>
          <w:sz w:val="24"/>
          <w:szCs w:val="24"/>
        </w:rPr>
        <w:t>работ</w:t>
      </w:r>
      <w:r w:rsidR="00AA136A">
        <w:rPr>
          <w:rFonts w:ascii="GHEA Grapalat" w:hAnsi="GHEA Grapalat" w:cs="Calibri"/>
          <w:b/>
          <w:bCs/>
          <w:i w:val="0"/>
          <w:color w:val="000000"/>
          <w:sz w:val="24"/>
          <w:szCs w:val="24"/>
        </w:rPr>
        <w:t xml:space="preserve"> бордюров</w:t>
      </w:r>
      <w:r w:rsidR="008024A4">
        <w:rPr>
          <w:rFonts w:ascii="GHEA Grapalat" w:hAnsi="GHEA Grapalat" w:cs="Calibri"/>
          <w:b/>
          <w:bCs/>
          <w:i w:val="0"/>
          <w:color w:val="000000"/>
          <w:sz w:val="24"/>
          <w:szCs w:val="24"/>
        </w:rPr>
        <w:t xml:space="preserve"> </w:t>
      </w:r>
      <w:r w:rsidR="00514456" w:rsidRPr="00514456">
        <w:rPr>
          <w:rFonts w:ascii="GHEA Grapalat" w:hAnsi="GHEA Grapalat" w:cs="Calibri"/>
          <w:b/>
          <w:bCs/>
          <w:i w:val="0"/>
          <w:color w:val="000000"/>
          <w:sz w:val="24"/>
          <w:szCs w:val="24"/>
        </w:rPr>
        <w:t xml:space="preserve">административного района </w:t>
      </w:r>
      <w:r w:rsidR="006C75D2" w:rsidRPr="006C75D2">
        <w:rPr>
          <w:rFonts w:ascii="GHEA Grapalat" w:hAnsi="GHEA Grapalat" w:cs="Calibri"/>
          <w:b/>
          <w:bCs/>
          <w:i w:val="0"/>
          <w:color w:val="000000"/>
          <w:sz w:val="24"/>
          <w:szCs w:val="24"/>
        </w:rPr>
        <w:t>Арабкир</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4EB6E498"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AA136A">
        <w:rPr>
          <w:rFonts w:ascii="GHEA Grapalat" w:hAnsi="GHEA Grapalat"/>
          <w:b/>
          <w:i w:val="0"/>
          <w:spacing w:val="6"/>
          <w:sz w:val="24"/>
          <w:szCs w:val="24"/>
        </w:rPr>
        <w:t>10:00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AA136A">
        <w:rPr>
          <w:rFonts w:ascii="GHEA Grapalat" w:hAnsi="GHEA Grapalat"/>
          <w:b/>
          <w:i w:val="0"/>
          <w:spacing w:val="6"/>
          <w:sz w:val="24"/>
          <w:szCs w:val="24"/>
        </w:rPr>
        <w:t>10.02.2025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51CAF22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AA136A">
        <w:rPr>
          <w:rFonts w:ascii="GHEA Grapalat" w:hAnsi="GHEA Grapalat"/>
          <w:b/>
          <w:i w:val="0"/>
          <w:spacing w:val="6"/>
          <w:sz w:val="24"/>
          <w:szCs w:val="24"/>
        </w:rPr>
        <w:t>10:00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AA136A">
        <w:rPr>
          <w:rFonts w:ascii="GHEA Grapalat" w:hAnsi="GHEA Grapalat"/>
          <w:b/>
          <w:i w:val="0"/>
          <w:spacing w:val="6"/>
          <w:sz w:val="24"/>
          <w:szCs w:val="24"/>
        </w:rPr>
        <w:t>10.02.2025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64B49434"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AA136A">
        <w:rPr>
          <w:rFonts w:ascii="GHEA Grapalat" w:hAnsi="GHEA Grapalat" w:cs="Calibri"/>
          <w:bCs/>
          <w:color w:val="000000" w:themeColor="text1"/>
        </w:rPr>
        <w:t xml:space="preserve">РЕМОНТНЫХ </w:t>
      </w:r>
      <w:r w:rsidR="00EC70EF">
        <w:rPr>
          <w:rFonts w:ascii="GHEA Grapalat" w:hAnsi="GHEA Grapalat" w:cs="Calibri"/>
          <w:bCs/>
          <w:color w:val="000000" w:themeColor="text1"/>
        </w:rPr>
        <w:t>РАБОТ</w:t>
      </w:r>
      <w:r w:rsidR="00AA136A">
        <w:rPr>
          <w:rFonts w:ascii="GHEA Grapalat" w:hAnsi="GHEA Grapalat" w:cs="Calibri"/>
          <w:bCs/>
          <w:color w:val="000000" w:themeColor="text1"/>
        </w:rPr>
        <w:t xml:space="preserve"> БОРДЮРОВ</w:t>
      </w:r>
      <w:r w:rsidR="006C75D2">
        <w:rPr>
          <w:rFonts w:ascii="GHEA Grapalat" w:hAnsi="GHEA Grapalat" w:cs="Calibri"/>
          <w:bCs/>
          <w:color w:val="000000" w:themeColor="text1"/>
        </w:rPr>
        <w:t xml:space="preserve"> АДМИНИСТРАТИВНОГО РАЙОНА АРАБКИР</w:t>
      </w:r>
      <w:r w:rsidR="00D75504" w:rsidRPr="00D75504">
        <w:rPr>
          <w:rFonts w:ascii="GHEA Grapalat" w:hAnsi="GHEA Grapalat" w:cs="Calibri"/>
          <w:bCs/>
          <w:color w:val="000000" w:themeColor="text1"/>
        </w:rPr>
        <w:t xml:space="preserve">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526E2FB3"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AA136A">
        <w:rPr>
          <w:rFonts w:ascii="GHEA Grapalat" w:hAnsi="GHEA Grapalat"/>
          <w:b/>
        </w:rPr>
        <w:t xml:space="preserve">РЕМОНТНЫХ </w:t>
      </w:r>
      <w:r w:rsidR="00EC70EF">
        <w:rPr>
          <w:rFonts w:ascii="GHEA Grapalat" w:hAnsi="GHEA Grapalat"/>
          <w:b/>
        </w:rPr>
        <w:t>РАБОТ</w:t>
      </w:r>
      <w:r w:rsidR="00AA136A">
        <w:rPr>
          <w:rFonts w:ascii="GHEA Grapalat" w:hAnsi="GHEA Grapalat"/>
          <w:b/>
        </w:rPr>
        <w:t xml:space="preserve"> БОРДЮРОВ</w:t>
      </w:r>
      <w:r w:rsidR="006C75D2">
        <w:rPr>
          <w:rFonts w:ascii="GHEA Grapalat" w:hAnsi="GHEA Grapalat"/>
          <w:b/>
        </w:rPr>
        <w:t xml:space="preserve"> АДМИНИСТРАТИВНОГО РАЙОНА АРАБКИР</w:t>
      </w:r>
      <w:r w:rsidRPr="009923F0">
        <w:rPr>
          <w:rFonts w:ascii="GHEA Grapalat" w:hAnsi="GHEA Grapalat"/>
          <w:b/>
        </w:rPr>
        <w:t xml:space="preserve">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62E07FE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AA136A">
        <w:rPr>
          <w:rFonts w:ascii="GHEA Grapalat" w:hAnsi="GHEA Grapalat"/>
          <w:b/>
          <w:spacing w:val="-6"/>
        </w:rPr>
        <w:t>25/16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7D0DC80F"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AA136A">
        <w:rPr>
          <w:rFonts w:ascii="GHEA Grapalat" w:hAnsi="GHEA Grapalat" w:cs="Calibri"/>
          <w:b/>
          <w:bCs/>
          <w:i w:val="0"/>
          <w:color w:val="000000"/>
        </w:rPr>
        <w:t xml:space="preserve">ремонтных </w:t>
      </w:r>
      <w:r w:rsidR="00EC70EF">
        <w:rPr>
          <w:rFonts w:ascii="GHEA Grapalat" w:hAnsi="GHEA Grapalat" w:cs="Calibri"/>
          <w:b/>
          <w:bCs/>
          <w:i w:val="0"/>
          <w:color w:val="000000"/>
        </w:rPr>
        <w:t>работ</w:t>
      </w:r>
      <w:r w:rsidR="00AA136A">
        <w:rPr>
          <w:rFonts w:ascii="GHEA Grapalat" w:hAnsi="GHEA Grapalat" w:cs="Calibri"/>
          <w:b/>
          <w:bCs/>
          <w:i w:val="0"/>
          <w:color w:val="000000"/>
        </w:rPr>
        <w:t xml:space="preserve"> бордюров</w:t>
      </w:r>
      <w:r w:rsidR="006C75D2">
        <w:rPr>
          <w:rFonts w:ascii="GHEA Grapalat" w:hAnsi="GHEA Grapalat" w:cs="Calibri"/>
          <w:b/>
          <w:bCs/>
          <w:i w:val="0"/>
          <w:color w:val="000000"/>
        </w:rPr>
        <w:t xml:space="preserve"> административного района Арабкир</w:t>
      </w:r>
      <w:r w:rsidR="009923F0" w:rsidRPr="009923F0">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3ED0B6E" w14:textId="08871920" w:rsidR="0061352B" w:rsidRPr="006B65FA" w:rsidRDefault="006B65FA" w:rsidP="009D114B">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371980</w:t>
            </w:r>
          </w:p>
        </w:tc>
        <w:tc>
          <w:tcPr>
            <w:tcW w:w="7470" w:type="dxa"/>
            <w:vAlign w:val="center"/>
          </w:tcPr>
          <w:p w14:paraId="57DC413E" w14:textId="48DCB3E5"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по техническому надзору качества</w:t>
            </w:r>
            <w:r w:rsidR="009D114B">
              <w:rPr>
                <w:rFonts w:ascii="GHEA Grapalat" w:hAnsi="GHEA Grapalat" w:cs="Calibri"/>
                <w:bCs/>
                <w:color w:val="000000"/>
              </w:rPr>
              <w:t xml:space="preserve"> </w:t>
            </w:r>
            <w:r w:rsidR="00AA136A">
              <w:rPr>
                <w:rFonts w:ascii="GHEA Grapalat" w:hAnsi="GHEA Grapalat" w:cs="Calibri"/>
                <w:bCs/>
                <w:color w:val="000000"/>
              </w:rPr>
              <w:t xml:space="preserve">ремонтных </w:t>
            </w:r>
            <w:r w:rsidR="00EC70EF">
              <w:rPr>
                <w:rFonts w:ascii="GHEA Grapalat" w:hAnsi="GHEA Grapalat" w:cs="Calibri"/>
                <w:bCs/>
                <w:color w:val="000000"/>
              </w:rPr>
              <w:t>работ</w:t>
            </w:r>
            <w:r w:rsidR="00AA136A">
              <w:rPr>
                <w:rFonts w:ascii="GHEA Grapalat" w:hAnsi="GHEA Grapalat" w:cs="Calibri"/>
                <w:bCs/>
                <w:color w:val="000000"/>
              </w:rPr>
              <w:t xml:space="preserve"> бордюров</w:t>
            </w:r>
            <w:r w:rsidR="009923F0" w:rsidRPr="009923F0">
              <w:rPr>
                <w:rFonts w:ascii="GHEA Grapalat" w:hAnsi="GHEA Grapalat" w:cs="Calibri"/>
                <w:bCs/>
                <w:color w:val="000000"/>
              </w:rPr>
              <w:t xml:space="preserve"> административного района </w:t>
            </w:r>
            <w:r w:rsidR="006C75D2">
              <w:rPr>
                <w:rFonts w:ascii="GHEA Grapalat" w:hAnsi="GHEA Grapalat" w:cs="Calibri"/>
                <w:bCs/>
                <w:color w:val="000000"/>
              </w:rPr>
              <w:t>Арабкир</w:t>
            </w:r>
            <w:r w:rsidR="009923F0" w:rsidRPr="009923F0">
              <w:rPr>
                <w:rFonts w:ascii="GHEA Grapalat" w:hAnsi="GHEA Grapalat" w:cs="Calibri"/>
                <w:bCs/>
                <w:color w:val="000000"/>
              </w:rPr>
              <w:t xml:space="preserve">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4FB667E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AA136A">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AA136A">
        <w:rPr>
          <w:rFonts w:ascii="GHEA Grapalat" w:hAnsi="GHEA Grapalat"/>
          <w:b/>
          <w:spacing w:val="6"/>
          <w:sz w:val="24"/>
          <w:szCs w:val="24"/>
        </w:rPr>
        <w:t>10.02.2025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065E292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AA136A">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AA136A">
        <w:rPr>
          <w:rFonts w:ascii="GHEA Grapalat" w:hAnsi="GHEA Grapalat"/>
          <w:b/>
          <w:spacing w:val="6"/>
          <w:sz w:val="24"/>
          <w:szCs w:val="24"/>
        </w:rPr>
        <w:t>10.02.2025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241E2CE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25E1771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00B7DC3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70726E0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4636573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3E04D2D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2DF6FD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6C7EB064"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AA136A">
              <w:rPr>
                <w:rFonts w:ascii="GHEA Grapalat" w:hAnsi="GHEA Grapalat" w:cs="Calibri"/>
                <w:bCs/>
                <w:color w:val="000000"/>
              </w:rPr>
              <w:t xml:space="preserve">ремонтных </w:t>
            </w:r>
            <w:r w:rsidR="00EC70EF">
              <w:rPr>
                <w:rFonts w:ascii="GHEA Grapalat" w:hAnsi="GHEA Grapalat" w:cs="Calibri"/>
                <w:bCs/>
                <w:color w:val="000000"/>
              </w:rPr>
              <w:t>работ</w:t>
            </w:r>
            <w:r w:rsidR="00AA136A">
              <w:rPr>
                <w:rFonts w:ascii="GHEA Grapalat" w:hAnsi="GHEA Grapalat" w:cs="Calibri"/>
                <w:bCs/>
                <w:color w:val="000000"/>
              </w:rPr>
              <w:t xml:space="preserve"> бордюров</w:t>
            </w:r>
            <w:r w:rsidR="006C75D2">
              <w:rPr>
                <w:rFonts w:ascii="GHEA Grapalat" w:hAnsi="GHEA Grapalat" w:cs="Calibri"/>
                <w:bCs/>
                <w:color w:val="000000"/>
              </w:rPr>
              <w:t xml:space="preserve"> административного района Арабкир</w:t>
            </w:r>
            <w:r w:rsidR="004A78B7" w:rsidRPr="004A78B7">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0B5EA179"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AA136A">
        <w:rPr>
          <w:rFonts w:ascii="GHEA Grapalat" w:hAnsi="GHEA Grapalat"/>
          <w:b/>
          <w:sz w:val="24"/>
          <w:szCs w:val="24"/>
        </w:rPr>
        <w:t>25/16</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704C52B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AA136A">
        <w:rPr>
          <w:rFonts w:ascii="GHEA Grapalat" w:hAnsi="GHEA Grapalat"/>
          <w:b/>
        </w:rPr>
        <w:t>25/16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7E596F6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AA136A">
        <w:rPr>
          <w:rFonts w:ascii="GHEA Grapalat" w:hAnsi="GHEA Grapalat"/>
          <w:b/>
          <w:sz w:val="22"/>
          <w:szCs w:val="22"/>
        </w:rPr>
        <w:t>25/16</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308162A1"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AA136A">
        <w:rPr>
          <w:rFonts w:ascii="GHEA Grapalat" w:hAnsi="GHEA Grapalat"/>
          <w:b/>
          <w:sz w:val="22"/>
          <w:szCs w:val="22"/>
        </w:rPr>
        <w:t>25/16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2A04F52F"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AA136A">
              <w:rPr>
                <w:rFonts w:ascii="GHEA Grapalat" w:hAnsi="GHEA Grapalat"/>
                <w:b/>
                <w:sz w:val="22"/>
                <w:szCs w:val="22"/>
              </w:rPr>
              <w:t>25/16</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574650D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AA136A">
        <w:rPr>
          <w:rFonts w:ascii="GHEA Grapalat" w:hAnsi="GHEA Grapalat"/>
          <w:b/>
          <w:sz w:val="24"/>
          <w:szCs w:val="24"/>
        </w:rPr>
        <w:t>25/16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42736D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AA136A">
        <w:rPr>
          <w:rFonts w:ascii="GHEA Grapalat" w:hAnsi="GHEA Grapalat"/>
          <w:b/>
        </w:rPr>
        <w:t>25/16</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2F446695"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AA136A">
              <w:rPr>
                <w:rFonts w:ascii="GHEA Grapalat" w:hAnsi="GHEA Grapalat"/>
                <w:b/>
                <w:i/>
                <w:sz w:val="22"/>
                <w:szCs w:val="22"/>
              </w:rPr>
              <w:t>25/16</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61651BE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AA136A">
        <w:rPr>
          <w:rFonts w:ascii="GHEA Grapalat" w:hAnsi="GHEA Grapalat"/>
          <w:b/>
          <w:sz w:val="24"/>
          <w:szCs w:val="24"/>
        </w:rPr>
        <w:t>25/16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4EFBAA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BA203C">
        <w:rPr>
          <w:rFonts w:ascii="GHEA Grapalat" w:hAnsi="GHEA Grapalat"/>
          <w:b/>
          <w:lang w:val="hy-AM"/>
        </w:rPr>
        <w:t>0</w:t>
      </w:r>
      <w:r w:rsidR="00611B6A">
        <w:rPr>
          <w:rFonts w:ascii="GHEA Grapalat" w:hAnsi="GHEA Grapalat"/>
          <w:b/>
          <w:lang w:val="hy-AM"/>
        </w:rPr>
        <w:t xml:space="preserve"> </w:t>
      </w:r>
      <w:r w:rsidR="00611B6A">
        <w:rPr>
          <w:rFonts w:ascii="GHEA Grapalat" w:hAnsi="GHEA Grapalat"/>
          <w:b/>
        </w:rPr>
        <w:t>(тр</w:t>
      </w:r>
      <w:r w:rsidR="00BA203C">
        <w:rPr>
          <w:rFonts w:ascii="GHEA Grapalat" w:hAnsi="GHEA Grapalat"/>
          <w:b/>
        </w:rPr>
        <w:t>идцать</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5FDD5434"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6C75D2">
        <w:rPr>
          <w:rFonts w:ascii="GHEA Grapalat" w:hAnsi="GHEA Grapalat"/>
          <w:b/>
        </w:rPr>
        <w:t>Арабкир</w:t>
      </w:r>
      <w:r w:rsidR="004A78B7" w:rsidRPr="004A78B7">
        <w:rPr>
          <w:rFonts w:ascii="GHEA Grapalat" w:hAnsi="GHEA Grapalat"/>
          <w:b/>
        </w:rPr>
        <w:t xml:space="preserve">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F05626" w:rsidRPr="00E40AC8" w14:paraId="0E25B0A7" w14:textId="77777777" w:rsidTr="00321E9E">
        <w:trPr>
          <w:trHeight w:val="501"/>
          <w:jc w:val="center"/>
        </w:trPr>
        <w:tc>
          <w:tcPr>
            <w:tcW w:w="1881" w:type="dxa"/>
            <w:vAlign w:val="center"/>
          </w:tcPr>
          <w:p w14:paraId="00EE3739" w14:textId="77777777" w:rsidR="00F05626" w:rsidRDefault="00F05626" w:rsidP="00F0562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00C7E04B" w:rsidR="00F05626" w:rsidRPr="00F05626" w:rsidRDefault="00F05626" w:rsidP="00F05626">
            <w:pPr>
              <w:jc w:val="center"/>
              <w:rPr>
                <w:rFonts w:ascii="GHEA Grapalat" w:hAnsi="GHEA Grapalat"/>
                <w:color w:val="000000"/>
                <w:sz w:val="20"/>
                <w:szCs w:val="20"/>
                <w:lang w:val="en-US"/>
              </w:rPr>
            </w:pPr>
            <w:r>
              <w:rPr>
                <w:rFonts w:ascii="GHEA Grapalat" w:hAnsi="GHEA Grapalat"/>
                <w:color w:val="000000"/>
                <w:sz w:val="20"/>
                <w:szCs w:val="20"/>
              </w:rPr>
              <w:t>71351540/</w:t>
            </w:r>
            <w:r>
              <w:rPr>
                <w:rFonts w:ascii="GHEA Grapalat" w:hAnsi="GHEA Grapalat"/>
                <w:color w:val="000000"/>
                <w:sz w:val="20"/>
                <w:szCs w:val="20"/>
                <w:lang w:val="en-US"/>
              </w:rPr>
              <w:t>511</w:t>
            </w:r>
          </w:p>
        </w:tc>
        <w:tc>
          <w:tcPr>
            <w:tcW w:w="4901" w:type="dxa"/>
          </w:tcPr>
          <w:p w14:paraId="2CD2D861" w14:textId="2D7C31A4" w:rsidR="00F05626" w:rsidRPr="000730E5" w:rsidRDefault="00F05626" w:rsidP="00F05626">
            <w:pPr>
              <w:widowControl w:val="0"/>
              <w:spacing w:after="120"/>
              <w:jc w:val="both"/>
              <w:rPr>
                <w:rFonts w:ascii="GHEA Grapalat" w:hAnsi="GHEA Grapalat"/>
                <w:sz w:val="18"/>
                <w:szCs w:val="18"/>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F05626" w:rsidRPr="00E40AC8" w:rsidRDefault="00F05626" w:rsidP="00F0562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F05626" w:rsidRPr="00E40AC8" w:rsidRDefault="00F05626" w:rsidP="00F05626">
            <w:pPr>
              <w:widowControl w:val="0"/>
              <w:spacing w:after="120"/>
              <w:jc w:val="center"/>
              <w:rPr>
                <w:rFonts w:ascii="GHEA Grapalat" w:hAnsi="GHEA Grapalat"/>
                <w:sz w:val="20"/>
              </w:rPr>
            </w:pPr>
          </w:p>
        </w:tc>
        <w:tc>
          <w:tcPr>
            <w:tcW w:w="825" w:type="dxa"/>
            <w:vAlign w:val="center"/>
          </w:tcPr>
          <w:p w14:paraId="64C59963" w14:textId="77777777" w:rsidR="00F05626" w:rsidRPr="00E40AC8" w:rsidRDefault="00F05626" w:rsidP="00F05626">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9A670D" w14:textId="7324B6F1" w:rsidR="00F05626" w:rsidRPr="00F05626" w:rsidRDefault="00F05626" w:rsidP="00F05626">
            <w:pPr>
              <w:rPr>
                <w:rFonts w:ascii="GHEA Grapalat" w:hAnsi="GHEA Grapalat" w:cs="Calibri"/>
                <w:color w:val="000000"/>
                <w:sz w:val="20"/>
                <w:szCs w:val="20"/>
              </w:rPr>
            </w:pPr>
            <w:r>
              <w:rPr>
                <w:rFonts w:ascii="GHEA Grapalat" w:hAnsi="GHEA Grapalat" w:cs="Calibri"/>
                <w:color w:val="000000"/>
                <w:sz w:val="20"/>
                <w:szCs w:val="20"/>
              </w:rPr>
              <w:t>г. Ереван, Арабкир</w:t>
            </w:r>
            <w:r w:rsidRPr="000730E5">
              <w:rPr>
                <w:rFonts w:ascii="GHEA Grapalat" w:hAnsi="GHEA Grapalat" w:cs="Calibri"/>
                <w:color w:val="000000"/>
                <w:sz w:val="20"/>
                <w:szCs w:val="20"/>
              </w:rPr>
              <w:t xml:space="preserve"> а/р</w:t>
            </w:r>
            <w:r w:rsidRPr="00F05626">
              <w:rPr>
                <w:rFonts w:ascii="GHEA Grapalat" w:hAnsi="GHEA Grapalat" w:cs="Calibri"/>
                <w:color w:val="000000"/>
                <w:sz w:val="20"/>
                <w:szCs w:val="20"/>
              </w:rPr>
              <w:t xml:space="preserve">, </w:t>
            </w:r>
            <w:r>
              <w:rPr>
                <w:rFonts w:ascii="GHEA Grapalat" w:hAnsi="GHEA Grapalat"/>
                <w:sz w:val="18"/>
              </w:rPr>
              <w:t>улицы П</w:t>
            </w:r>
            <w:r w:rsidRPr="00165AA0">
              <w:rPr>
                <w:rFonts w:ascii="GHEA Grapalat" w:hAnsi="GHEA Grapalat"/>
                <w:sz w:val="18"/>
              </w:rPr>
              <w:t xml:space="preserve">апазян, </w:t>
            </w:r>
            <w:r>
              <w:rPr>
                <w:rFonts w:ascii="GHEA Grapalat" w:hAnsi="GHEA Grapalat"/>
                <w:sz w:val="18"/>
              </w:rPr>
              <w:t>Г</w:t>
            </w:r>
            <w:r w:rsidRPr="00165AA0">
              <w:rPr>
                <w:rFonts w:ascii="GHEA Grapalat" w:hAnsi="GHEA Grapalat"/>
                <w:sz w:val="18"/>
              </w:rPr>
              <w:t xml:space="preserve">юлбенкян, </w:t>
            </w:r>
            <w:r>
              <w:rPr>
                <w:rFonts w:ascii="GHEA Grapalat" w:hAnsi="GHEA Grapalat"/>
                <w:sz w:val="18"/>
              </w:rPr>
              <w:t>Мамик</w:t>
            </w:r>
            <w:r w:rsidRPr="00347FD1">
              <w:rPr>
                <w:rFonts w:ascii="GHEA Grapalat" w:hAnsi="GHEA Grapalat"/>
                <w:sz w:val="18"/>
              </w:rPr>
              <w:t>о</w:t>
            </w:r>
            <w:r w:rsidRPr="00165AA0">
              <w:rPr>
                <w:rFonts w:ascii="GHEA Grapalat" w:hAnsi="GHEA Grapalat"/>
                <w:sz w:val="18"/>
              </w:rPr>
              <w:t>нянц</w:t>
            </w:r>
          </w:p>
        </w:tc>
        <w:tc>
          <w:tcPr>
            <w:tcW w:w="2150" w:type="dxa"/>
            <w:shd w:val="clear" w:color="auto" w:fill="auto"/>
            <w:vAlign w:val="center"/>
          </w:tcPr>
          <w:p w14:paraId="3D700968" w14:textId="77777777" w:rsidR="00F05626" w:rsidRDefault="00F05626" w:rsidP="00F05626">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14ECB01E" w:rsidR="00A97FB7" w:rsidRPr="00057842" w:rsidRDefault="00A466F4" w:rsidP="00A97FB7">
            <w:pPr>
              <w:jc w:val="center"/>
              <w:rPr>
                <w:rFonts w:ascii="GHEA Grapalat" w:hAnsi="GHEA Grapalat"/>
                <w:color w:val="000000"/>
                <w:sz w:val="20"/>
                <w:szCs w:val="20"/>
                <w:lang w:val="hy-AM"/>
              </w:rPr>
            </w:pPr>
            <w:r>
              <w:rPr>
                <w:rFonts w:ascii="GHEA Grapalat" w:hAnsi="GHEA Grapalat"/>
                <w:color w:val="000000"/>
                <w:sz w:val="20"/>
                <w:szCs w:val="20"/>
              </w:rPr>
              <w:t>71351540/</w:t>
            </w:r>
            <w:r w:rsidR="00F05626">
              <w:rPr>
                <w:rFonts w:ascii="GHEA Grapalat" w:hAnsi="GHEA Grapalat"/>
                <w:color w:val="000000"/>
                <w:sz w:val="20"/>
                <w:szCs w:val="20"/>
              </w:rPr>
              <w:t>511</w:t>
            </w:r>
          </w:p>
        </w:tc>
        <w:tc>
          <w:tcPr>
            <w:tcW w:w="2236" w:type="dxa"/>
            <w:vAlign w:val="center"/>
          </w:tcPr>
          <w:p w14:paraId="5F7CC7AD" w14:textId="2332EE1F"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AA136A">
              <w:rPr>
                <w:rFonts w:ascii="GHEA Grapalat" w:hAnsi="GHEA Grapalat" w:cs="Calibri"/>
                <w:bCs/>
                <w:color w:val="000000"/>
              </w:rPr>
              <w:t xml:space="preserve">ремонтных </w:t>
            </w:r>
            <w:r w:rsidR="00EC70EF">
              <w:rPr>
                <w:rFonts w:ascii="GHEA Grapalat" w:hAnsi="GHEA Grapalat" w:cs="Calibri"/>
                <w:bCs/>
                <w:color w:val="000000"/>
              </w:rPr>
              <w:t>работ</w:t>
            </w:r>
            <w:r w:rsidR="00AA136A">
              <w:rPr>
                <w:rFonts w:ascii="GHEA Grapalat" w:hAnsi="GHEA Grapalat" w:cs="Calibri"/>
                <w:bCs/>
                <w:color w:val="000000"/>
              </w:rPr>
              <w:t xml:space="preserve"> бордюров</w:t>
            </w:r>
            <w:r w:rsidR="006C75D2">
              <w:rPr>
                <w:rFonts w:ascii="GHEA Grapalat" w:hAnsi="GHEA Grapalat" w:cs="Calibri"/>
                <w:bCs/>
                <w:color w:val="000000"/>
              </w:rPr>
              <w:t xml:space="preserve"> административного района Арабкир</w:t>
            </w:r>
            <w:r w:rsidR="00A466F4" w:rsidRPr="00A466F4">
              <w:rPr>
                <w:rFonts w:ascii="GHEA Grapalat" w:hAnsi="GHEA Grapalat" w:cs="Calibri"/>
                <w:bCs/>
                <w:color w:val="000000"/>
              </w:rPr>
              <w:t xml:space="preserve"> </w:t>
            </w:r>
            <w:r w:rsidR="00A466F4" w:rsidRPr="00A466F4">
              <w:rPr>
                <w:rFonts w:ascii="GHEA Grapalat" w:hAnsi="GHEA Grapalat" w:cs="Calibri"/>
                <w:bCs/>
                <w:color w:val="000000"/>
              </w:rPr>
              <w:lastRenderedPageBreak/>
              <w:t>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B88A" w14:textId="77777777" w:rsidR="00F5667D" w:rsidRDefault="00F5667D">
      <w:r>
        <w:separator/>
      </w:r>
    </w:p>
  </w:endnote>
  <w:endnote w:type="continuationSeparator" w:id="0">
    <w:p w14:paraId="42DE1306" w14:textId="77777777" w:rsidR="00F5667D" w:rsidRDefault="00F5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41A6" w14:textId="77777777" w:rsidR="00F5667D" w:rsidRDefault="00F5667D">
      <w:r>
        <w:separator/>
      </w:r>
    </w:p>
  </w:footnote>
  <w:footnote w:type="continuationSeparator" w:id="0">
    <w:p w14:paraId="7BB8E033" w14:textId="77777777" w:rsidR="00F5667D" w:rsidRDefault="00F5667D">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A1"/>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EF"/>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51A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5FA"/>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5D2"/>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C9"/>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49"/>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6738"/>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063"/>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5D78"/>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6A"/>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2849"/>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03C"/>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14F"/>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0EF"/>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62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667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97</Pages>
  <Words>23595</Words>
  <Characters>134492</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1800</cp:revision>
  <cp:lastPrinted>2018-02-16T07:12:00Z</cp:lastPrinted>
  <dcterms:created xsi:type="dcterms:W3CDTF">2019-10-28T07:04:00Z</dcterms:created>
  <dcterms:modified xsi:type="dcterms:W3CDTF">2025-01-29T07:41:00Z</dcterms:modified>
</cp:coreProperties>
</file>